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B1" w:rsidRPr="00A22218" w:rsidRDefault="00FF60B1" w:rsidP="00FF60B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22218">
        <w:rPr>
          <w:rFonts w:ascii="Arial" w:hAnsi="Arial" w:cs="Arial"/>
          <w:sz w:val="20"/>
          <w:szCs w:val="20"/>
        </w:rPr>
        <w:t>Załącznik do Zarządzenia Wewnętrznego Dyrektora MDK "</w:t>
      </w:r>
      <w:proofErr w:type="spellStart"/>
      <w:r w:rsidRPr="00A22218">
        <w:rPr>
          <w:rFonts w:ascii="Arial" w:hAnsi="Arial" w:cs="Arial"/>
          <w:sz w:val="20"/>
          <w:szCs w:val="20"/>
        </w:rPr>
        <w:t>Prażakówka</w:t>
      </w:r>
      <w:proofErr w:type="spellEnd"/>
      <w:r w:rsidRPr="00A22218">
        <w:rPr>
          <w:rFonts w:ascii="Arial" w:hAnsi="Arial" w:cs="Arial"/>
          <w:sz w:val="20"/>
          <w:szCs w:val="20"/>
        </w:rPr>
        <w:t xml:space="preserve">" </w:t>
      </w:r>
    </w:p>
    <w:p w:rsidR="00FF60B1" w:rsidRDefault="00FF60B1" w:rsidP="00FF60B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22218">
        <w:rPr>
          <w:rFonts w:ascii="Arial" w:hAnsi="Arial" w:cs="Arial"/>
          <w:sz w:val="20"/>
          <w:szCs w:val="20"/>
        </w:rPr>
        <w:t>nr</w:t>
      </w:r>
      <w:r w:rsidR="009C732D">
        <w:rPr>
          <w:rFonts w:ascii="Arial" w:hAnsi="Arial" w:cs="Arial"/>
          <w:sz w:val="20"/>
          <w:szCs w:val="20"/>
        </w:rPr>
        <w:t xml:space="preserve"> 9</w:t>
      </w:r>
      <w:r>
        <w:rPr>
          <w:rFonts w:ascii="Arial" w:hAnsi="Arial" w:cs="Arial"/>
          <w:sz w:val="20"/>
          <w:szCs w:val="20"/>
        </w:rPr>
        <w:t>/2021 z dnia 01.09.2021</w:t>
      </w:r>
      <w:r w:rsidRPr="00A22218">
        <w:rPr>
          <w:rFonts w:ascii="Arial" w:hAnsi="Arial" w:cs="Arial"/>
          <w:sz w:val="20"/>
          <w:szCs w:val="20"/>
        </w:rPr>
        <w:t>r.</w:t>
      </w:r>
    </w:p>
    <w:p w:rsidR="00FF60B1" w:rsidRPr="00A22218" w:rsidRDefault="00FF60B1" w:rsidP="00FF60B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530FBF" w:rsidRPr="00A34623" w:rsidRDefault="00530FBF" w:rsidP="00E17756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346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REGULAMIN UCZESTNICTWA W ZAJĘCIACH ORGANIZOWANYCH PRZEZ</w:t>
      </w:r>
    </w:p>
    <w:p w:rsidR="00530FBF" w:rsidRPr="00A12846" w:rsidRDefault="00530FBF" w:rsidP="00A12846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346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MIEJSKI DOM KULTURY "PRAŻAKÓWKA" W USTRONIU</w:t>
      </w:r>
    </w:p>
    <w:p w:rsidR="00530FBF" w:rsidRPr="00A12846" w:rsidRDefault="00530FBF" w:rsidP="00E1775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ROK SZKOLNY 2021/22</w:t>
      </w:r>
      <w:r w:rsidRPr="00A346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4311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12846">
        <w:rPr>
          <w:rFonts w:ascii="Arial" w:eastAsia="Times New Roman" w:hAnsi="Arial" w:cs="Arial"/>
          <w:color w:val="000000"/>
          <w:lang w:eastAsia="pl-PL"/>
        </w:rPr>
        <w:t>Regulamin określa zasady uczestnictwa w zajęciach organizowanych przez</w:t>
      </w:r>
    </w:p>
    <w:p w:rsidR="00530FBF" w:rsidRPr="00A12846" w:rsidRDefault="00530FBF" w:rsidP="00E1775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A12846">
        <w:rPr>
          <w:rFonts w:ascii="Arial" w:eastAsia="Times New Roman" w:hAnsi="Arial" w:cs="Arial"/>
          <w:color w:val="000000"/>
          <w:lang w:eastAsia="pl-PL"/>
        </w:rPr>
        <w:t xml:space="preserve">Miejski Dom Kultury "Prażakówka"  </w:t>
      </w:r>
    </w:p>
    <w:p w:rsidR="00530FBF" w:rsidRPr="00A34623" w:rsidRDefault="00530FBF" w:rsidP="00E17756">
      <w:pPr>
        <w:pStyle w:val="Akapitzlist"/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311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1908C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I. </w:t>
      </w:r>
      <w:r w:rsidRPr="00A346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WARUNKI UCZESTNICTWA</w:t>
      </w:r>
    </w:p>
    <w:p w:rsidR="00530FBF" w:rsidRPr="00BC587B" w:rsidRDefault="00530FBF" w:rsidP="00E17756">
      <w:pPr>
        <w:pStyle w:val="Akapitzlist"/>
        <w:shd w:val="clear" w:color="auto" w:fill="FFFFFF"/>
        <w:spacing w:after="150" w:line="360" w:lineRule="auto"/>
        <w:ind w:left="0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C587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BC587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1. Warunkiem uczestnictwa w zajęciach jest :</w:t>
      </w:r>
    </w:p>
    <w:p w:rsidR="00530FBF" w:rsidRPr="00A34623" w:rsidRDefault="00530FBF" w:rsidP="00E17756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zapoznanie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się i akceptacja </w:t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niniejszego regulaminu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530FBF" w:rsidRPr="00A34623" w:rsidRDefault="00530FBF" w:rsidP="00E17756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dokonanie zgłoszenia uczestnika zajęć przez rodzica/opiekuna: u prowadzącego zajęcia lub w sekretariacie MDK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530FBF" w:rsidRPr="00A34623" w:rsidRDefault="00530FBF" w:rsidP="00E17756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wypełnienie karty informacyjnej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530FBF" w:rsidRPr="00A34623" w:rsidRDefault="00530FBF" w:rsidP="00E17756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podpisanie znajomości regulaminu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530FBF" w:rsidRPr="00A34623" w:rsidRDefault="00530FBF" w:rsidP="00E17756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podpisanie oświadczenia o stanie zdrowia i świadomości ryzyka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530FBF" w:rsidRPr="00A12846" w:rsidRDefault="00530FBF" w:rsidP="00E17756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terminowe uiszczanie opłat za zajęcia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30FBF" w:rsidRPr="006C600D" w:rsidRDefault="001908C7" w:rsidP="00E17756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II. </w:t>
      </w:r>
      <w:r w:rsidR="00530FBF" w:rsidRPr="006C60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OPŁATY</w:t>
      </w:r>
    </w:p>
    <w:p w:rsidR="00530FBF" w:rsidRDefault="00530FBF" w:rsidP="00E1775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60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1. </w:t>
      </w:r>
      <w:r w:rsidRPr="006C600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Cennik opłat</w:t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uczestnictwo w zajęciach klubu artystycznego organizowanych przez MDK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zaliczających się do działalności statutowej MDK "Prażakówka":</w:t>
      </w:r>
    </w:p>
    <w:p w:rsidR="00530FBF" w:rsidRPr="006C600D" w:rsidRDefault="00530FBF" w:rsidP="00E1775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16"/>
          <w:szCs w:val="24"/>
          <w:lang w:eastAsia="pl-PL"/>
        </w:rPr>
      </w:pPr>
    </w:p>
    <w:p w:rsidR="00530FBF" w:rsidRPr="00FC55BF" w:rsidRDefault="00530FBF" w:rsidP="00E17756">
      <w:pPr>
        <w:pStyle w:val="Akapitzlist"/>
        <w:shd w:val="clear" w:color="auto" w:fill="FFFFFF"/>
        <w:spacing w:after="15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6C60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Klub artystyczny:</w:t>
      </w:r>
    </w:p>
    <w:p w:rsidR="00840F22" w:rsidRPr="00840F22" w:rsidRDefault="00530FBF" w:rsidP="00E17756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346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Zajęcia plastyczne</w:t>
      </w:r>
      <w:r w:rsidR="00AC35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AC35F4" w:rsidRPr="00AC35F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- </w:t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zajęcia plastyczne dla dzi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eci i młodzieży, </w:t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warsztaty </w:t>
      </w:r>
    </w:p>
    <w:p w:rsidR="00A63B21" w:rsidRPr="00D32D2C" w:rsidRDefault="00840F22" w:rsidP="00E17756">
      <w:pPr>
        <w:pStyle w:val="Akapitzlist"/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malarstwa, rysunku i </w:t>
      </w:r>
      <w:r w:rsidR="00530FBF"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różnorodnych modyfikowanych technik plastycznych;</w:t>
      </w:r>
    </w:p>
    <w:p w:rsidR="00626504" w:rsidRPr="00D32D2C" w:rsidRDefault="00A63B21" w:rsidP="00E17756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346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Manualne zajęcia artystyczne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B602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- </w:t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zajęcia artystyczne dla dzi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eci i młodzieży, </w:t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warsztaty z ceramiki artystycznej i użytkowej, malarstwo,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rysunek, </w:t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papieroplastyka;</w:t>
      </w:r>
    </w:p>
    <w:p w:rsidR="00C0298A" w:rsidRPr="00C0298A" w:rsidRDefault="00A210B2" w:rsidP="00E17756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Rysunek i malarstwo</w:t>
      </w:r>
      <w:r w:rsidR="007B60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7B6026" w:rsidRPr="007B602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zajęcia </w:t>
      </w:r>
      <w:r w:rsidR="00626504"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dla</w:t>
      </w:r>
      <w:r w:rsidR="00C029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dorosłych</w:t>
      </w:r>
      <w:r w:rsidR="006265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="00626504"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warsztaty </w:t>
      </w:r>
    </w:p>
    <w:p w:rsidR="00530FBF" w:rsidRPr="00D32D2C" w:rsidRDefault="00C0298A" w:rsidP="00E17756">
      <w:pPr>
        <w:pStyle w:val="Akapitzlist"/>
        <w:shd w:val="clear" w:color="auto" w:fill="FFFFFF"/>
        <w:spacing w:after="15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malarstwa, rysunku i</w:t>
      </w:r>
      <w:r w:rsidR="00626504"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różnorodnych modyfikowanych technik plastycznych;</w:t>
      </w:r>
    </w:p>
    <w:p w:rsidR="00530FBF" w:rsidRPr="00D32D2C" w:rsidRDefault="00530FBF" w:rsidP="00E17756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346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Taniec nowoczesny</w:t>
      </w:r>
      <w:r w:rsidR="007B6026" w:rsidRPr="007B602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-</w:t>
      </w:r>
      <w:r w:rsidR="007B60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dziecięce i młodzieżowe zespoły taneczne, zajęcia dla dzieci w wieku przedszkolnym, szkolnym i dla młodzieży;</w:t>
      </w:r>
    </w:p>
    <w:p w:rsidR="00530FBF" w:rsidRPr="00D32D2C" w:rsidRDefault="00530FBF" w:rsidP="00E17756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346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Taniec mażoretkowy </w:t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="009E68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zajęcia dla dzieci i młodzieży w wieku szkolnym;</w:t>
      </w:r>
    </w:p>
    <w:p w:rsidR="00E932A4" w:rsidRDefault="00D8226C" w:rsidP="00E17756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Street D</w:t>
      </w:r>
      <w:r w:rsidR="00530FBF" w:rsidRPr="00A346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ance </w:t>
      </w:r>
      <w:r w:rsidR="00530FBF"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dziecięce i młodzieżowe zespoły taneczne, zajęcia dla dzieci </w:t>
      </w:r>
    </w:p>
    <w:p w:rsidR="00E1756C" w:rsidRDefault="00530FBF" w:rsidP="00E17756">
      <w:pPr>
        <w:pStyle w:val="Akapitzlist"/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wieku szkolnym i dla młodzieży;</w:t>
      </w:r>
    </w:p>
    <w:p w:rsidR="00EE6D1B" w:rsidRPr="00E1756C" w:rsidRDefault="009E6F8D" w:rsidP="00E17756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pl-PL"/>
        </w:rPr>
        <w:t>Zespół wokalno-instrumentalny</w:t>
      </w:r>
      <w:r w:rsidR="00EE6D1B" w:rsidRPr="00E172D2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pl-PL"/>
        </w:rPr>
        <w:t xml:space="preserve"> </w:t>
      </w:r>
      <w:r w:rsidR="00EE6D1B" w:rsidRPr="00E17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>- dziecięcy i młodzieżowy zespół muzyczny, zajęcia dla dzieci w wieku szkolnym</w:t>
      </w:r>
      <w:r w:rsidR="00CC5E78" w:rsidRPr="00E17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 xml:space="preserve"> oraz</w:t>
      </w:r>
      <w:r w:rsidR="00EE6D1B" w:rsidRPr="00E17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 xml:space="preserve"> dla młodzieży;</w:t>
      </w:r>
    </w:p>
    <w:p w:rsidR="00530FBF" w:rsidRPr="00E172D2" w:rsidRDefault="00530FBF" w:rsidP="00E17756">
      <w:pPr>
        <w:pStyle w:val="Akapitzlist"/>
        <w:shd w:val="clear" w:color="auto" w:fill="FFFFFF"/>
        <w:spacing w:after="150" w:line="360" w:lineRule="auto"/>
        <w:rPr>
          <w:rFonts w:ascii="Arial" w:eastAsia="Times New Roman" w:hAnsi="Arial" w:cs="Arial"/>
          <w:color w:val="0D0D0D" w:themeColor="text1" w:themeTint="F2"/>
          <w:sz w:val="16"/>
          <w:szCs w:val="24"/>
          <w:lang w:eastAsia="pl-PL"/>
        </w:rPr>
      </w:pPr>
    </w:p>
    <w:p w:rsidR="007715B6" w:rsidRPr="009C58C8" w:rsidRDefault="00530FBF" w:rsidP="00E17756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</w:pPr>
      <w:r w:rsidRPr="00577DD4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pl-PL"/>
        </w:rPr>
        <w:t>Br</w:t>
      </w:r>
      <w:r w:rsidR="007E33CA" w:rsidRPr="00577DD4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pl-PL"/>
        </w:rPr>
        <w:t xml:space="preserve">eaking </w:t>
      </w:r>
      <w:r w:rsidRPr="00577DD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>- dziecięce i młodzieżowe zespoły taneczne, zajęcia dla dzieci w wieku przedszkolnym, szkolnym i dla młodzieży;</w:t>
      </w:r>
    </w:p>
    <w:p w:rsidR="006F439F" w:rsidRDefault="00530FBF" w:rsidP="00E17756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</w:pPr>
      <w:r w:rsidRPr="00E172D2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pl-PL"/>
        </w:rPr>
        <w:t>Zajęcia teatralne</w:t>
      </w:r>
      <w:r w:rsidR="007715B6" w:rsidRPr="00E172D2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pl-PL"/>
        </w:rPr>
        <w:t xml:space="preserve"> dla dzieci</w:t>
      </w:r>
      <w:r w:rsidR="00047672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pl-PL"/>
        </w:rPr>
        <w:t xml:space="preserve"> </w:t>
      </w:r>
      <w:r w:rsidR="00047672" w:rsidRPr="00047672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l-PL"/>
        </w:rPr>
        <w:t xml:space="preserve">- </w:t>
      </w:r>
      <w:r w:rsidRPr="00E17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 xml:space="preserve">warsztaty teatralne dla dzieci w wieku szkolnym </w:t>
      </w:r>
    </w:p>
    <w:p w:rsidR="00E1756C" w:rsidRPr="00E172D2" w:rsidRDefault="00530FBF" w:rsidP="00E17756">
      <w:pPr>
        <w:pStyle w:val="Akapitzlist"/>
        <w:shd w:val="clear" w:color="auto" w:fill="FFFFFF"/>
        <w:spacing w:after="150" w:line="36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</w:pPr>
      <w:r w:rsidRPr="00E17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>w zakresie ruchu scenicznego, interpretacji teksów, ćwiczenie dykcji i przygotowanie przedstawienia;</w:t>
      </w:r>
    </w:p>
    <w:p w:rsidR="00886637" w:rsidRPr="009C58C8" w:rsidRDefault="007B119E" w:rsidP="00E17756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</w:pPr>
      <w:r w:rsidRPr="00E17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l-PL"/>
        </w:rPr>
        <w:t xml:space="preserve">Amatorska Grupa </w:t>
      </w:r>
      <w:r w:rsidR="00C256D1" w:rsidRPr="00E172D2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l-PL"/>
        </w:rPr>
        <w:t>Teatralna</w:t>
      </w:r>
      <w:r w:rsidR="00381A3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 xml:space="preserve"> - </w:t>
      </w:r>
      <w:r w:rsidR="007715B6" w:rsidRPr="00E17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 xml:space="preserve">warsztaty teatralne dla </w:t>
      </w:r>
      <w:r w:rsidR="00C256D1" w:rsidRPr="00E17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 xml:space="preserve">dorosłych  </w:t>
      </w:r>
      <w:r w:rsidR="007715B6" w:rsidRPr="00E172D2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>w zakresie ruchu scenicznego, interpretacji teksów, ćwiczenie dykcji i przygotowanie przedstawienia;</w:t>
      </w:r>
    </w:p>
    <w:p w:rsidR="00886637" w:rsidRPr="009C58C8" w:rsidRDefault="00886637" w:rsidP="00E17756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l-PL"/>
        </w:rPr>
      </w:pPr>
      <w:r w:rsidRPr="00886637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l-PL"/>
        </w:rPr>
        <w:t>Wiklina</w:t>
      </w:r>
      <w:r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l-PL"/>
        </w:rPr>
        <w:t xml:space="preserve"> - </w:t>
      </w:r>
      <w:r w:rsidRPr="00886637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>tworzenie z wikliny, warsztaty dla dorosłych</w:t>
      </w:r>
    </w:p>
    <w:p w:rsidR="00886637" w:rsidRDefault="00886637" w:rsidP="00E17756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</w:pPr>
      <w:proofErr w:type="spellStart"/>
      <w:r w:rsidRPr="00886637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l-PL"/>
        </w:rPr>
        <w:t>Makrama</w:t>
      </w:r>
      <w:proofErr w:type="spellEnd"/>
      <w:r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l-PL"/>
        </w:rPr>
        <w:t xml:space="preserve"> </w:t>
      </w:r>
      <w:r w:rsidRPr="00886637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>- sztuka tworzenia sznurków bez użycia igieł, drutów i szydełka przeznaczona dla osób dorosłych</w:t>
      </w:r>
    </w:p>
    <w:p w:rsidR="00530FBF" w:rsidRPr="00FB6574" w:rsidRDefault="00530FBF" w:rsidP="00E17756">
      <w:pPr>
        <w:pStyle w:val="Akapitzlist"/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</w:p>
    <w:p w:rsidR="00530FBF" w:rsidRPr="00A34623" w:rsidRDefault="00530FBF" w:rsidP="00E17756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3462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Opłata członkowska w klubie wynosi </w:t>
      </w:r>
      <w:r w:rsidRPr="00C500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200 zł</w:t>
      </w:r>
      <w:r w:rsidRPr="00A3462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rocznie i uprawnia do korzystania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br/>
      </w:r>
      <w:r w:rsidRPr="00A3462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z jednej formy wyżej wymienionych zajęć grupowych. </w:t>
      </w:r>
    </w:p>
    <w:p w:rsidR="00530FBF" w:rsidRPr="00FB6574" w:rsidRDefault="00530FBF" w:rsidP="00E17756">
      <w:pPr>
        <w:pStyle w:val="Akapitzlist"/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</w:p>
    <w:p w:rsidR="00530FBF" w:rsidRPr="00A34623" w:rsidRDefault="00530FBF" w:rsidP="00E17756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Opłata członkowska może być wnoszona jednorazowo lub w dwóch ratach:</w:t>
      </w:r>
    </w:p>
    <w:p w:rsidR="00530FBF" w:rsidRPr="00A34623" w:rsidRDefault="00530FBF" w:rsidP="00E17756">
      <w:pPr>
        <w:pStyle w:val="Akapitzlist"/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30FBF" w:rsidRDefault="00530FBF" w:rsidP="00E17756">
      <w:pPr>
        <w:pStyle w:val="Akapitzlist"/>
        <w:numPr>
          <w:ilvl w:val="0"/>
          <w:numId w:val="4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346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180,00 zł za I </w:t>
      </w:r>
      <w:proofErr w:type="spellStart"/>
      <w:r w:rsidRPr="00A346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</w:t>
      </w:r>
      <w:proofErr w:type="spellEnd"/>
      <w:r w:rsidRPr="00A346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II semestr</w:t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płatne w </w:t>
      </w:r>
      <w:r w:rsidRPr="00A3462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nieprzekraczalnym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terminie do</w:t>
      </w:r>
    </w:p>
    <w:p w:rsidR="00530FBF" w:rsidRPr="00A31D2A" w:rsidRDefault="00D62BE7" w:rsidP="00E17756">
      <w:pPr>
        <w:pStyle w:val="Akapitzlist"/>
        <w:shd w:val="clear" w:color="auto" w:fill="FFFFFF"/>
        <w:spacing w:after="150" w:line="360" w:lineRule="auto"/>
        <w:ind w:left="144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A31D2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końca września 2021r.</w:t>
      </w:r>
    </w:p>
    <w:p w:rsidR="00530FBF" w:rsidRPr="00A34623" w:rsidRDefault="00530FBF" w:rsidP="00E17756">
      <w:pPr>
        <w:pStyle w:val="Akapitzlist"/>
        <w:shd w:val="clear" w:color="auto" w:fill="FFFFFF"/>
        <w:spacing w:after="150" w:line="36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30FBF" w:rsidRPr="00A34623" w:rsidRDefault="00530FBF" w:rsidP="00E17756">
      <w:pPr>
        <w:pStyle w:val="Akapitzlist"/>
        <w:numPr>
          <w:ilvl w:val="0"/>
          <w:numId w:val="4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346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100,00 zł za I semestr</w:t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płatne w </w:t>
      </w:r>
      <w:r w:rsidRPr="00A3462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nieprzekraczalnym</w:t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</w:t>
      </w:r>
      <w:r w:rsidR="00D62B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rminie do </w:t>
      </w:r>
      <w:r w:rsidR="00D62BE7" w:rsidRPr="00ED4FC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końca</w:t>
      </w:r>
      <w:r w:rsidR="00D62B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D62BE7" w:rsidRPr="00ED4FC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października 2021r.</w:t>
      </w:r>
    </w:p>
    <w:p w:rsidR="00530FBF" w:rsidRPr="00A34623" w:rsidRDefault="00530FBF" w:rsidP="00E17756">
      <w:pPr>
        <w:pStyle w:val="Akapitzlist"/>
        <w:shd w:val="clear" w:color="auto" w:fill="FFFFFF"/>
        <w:spacing w:after="150" w:line="36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530FBF" w:rsidRPr="00A34623" w:rsidRDefault="00530FBF" w:rsidP="00E17756">
      <w:pPr>
        <w:pStyle w:val="Akapitzlist"/>
        <w:numPr>
          <w:ilvl w:val="0"/>
          <w:numId w:val="4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346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100,00 zł za II semestr</w:t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płatne w </w:t>
      </w:r>
      <w:r w:rsidRPr="00A3462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nieprzekraczalnym</w:t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terminie</w:t>
      </w:r>
      <w:r w:rsidR="00D62B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</w:t>
      </w:r>
      <w:r w:rsidR="00D62BE7" w:rsidRPr="00305876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końca marca 2022r.</w:t>
      </w:r>
    </w:p>
    <w:p w:rsidR="00530FBF" w:rsidRPr="00FB6574" w:rsidRDefault="00530FBF" w:rsidP="00E17756">
      <w:pPr>
        <w:pStyle w:val="Akapitzlist"/>
        <w:shd w:val="clear" w:color="auto" w:fill="FFFFFF"/>
        <w:spacing w:after="150" w:line="360" w:lineRule="auto"/>
        <w:ind w:left="1440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  <w:r w:rsidRPr="00FB6574">
        <w:rPr>
          <w:rFonts w:ascii="Arial" w:eastAsia="Times New Roman" w:hAnsi="Arial" w:cs="Arial"/>
          <w:color w:val="000000"/>
          <w:sz w:val="16"/>
          <w:szCs w:val="24"/>
          <w:lang w:eastAsia="pl-PL"/>
        </w:rPr>
        <w:t xml:space="preserve"> </w:t>
      </w:r>
    </w:p>
    <w:p w:rsidR="00530FBF" w:rsidRPr="00A34623" w:rsidRDefault="00530FBF" w:rsidP="00E17756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3462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Opłata członkowska nie wynika z liczby zajęć przeprowadzonych w danym roku </w:t>
      </w:r>
      <w:r w:rsidR="00BE3DC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szkolnym i nie podlega zwrotowi.</w:t>
      </w:r>
    </w:p>
    <w:p w:rsidR="00530FBF" w:rsidRPr="00FB6574" w:rsidRDefault="00530FBF" w:rsidP="00E17756">
      <w:pPr>
        <w:pStyle w:val="Akapitzlist"/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</w:p>
    <w:p w:rsidR="00211010" w:rsidRDefault="00530FBF" w:rsidP="00E17756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31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Opłaty </w:t>
      </w:r>
      <w:r w:rsidR="002110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 zajęcia </w:t>
      </w:r>
      <w:r w:rsidR="008E31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przyjmowane</w:t>
      </w:r>
      <w:r w:rsidR="002110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są</w:t>
      </w:r>
      <w:r w:rsidR="008E31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wyłącznie przelewem</w:t>
      </w:r>
      <w:r w:rsidR="00B5326B" w:rsidRPr="008E31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konto</w:t>
      </w:r>
    </w:p>
    <w:p w:rsidR="00530FBF" w:rsidRPr="008E31E8" w:rsidRDefault="00B5326B" w:rsidP="00E17756">
      <w:pPr>
        <w:pStyle w:val="Akapitzlist"/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31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MDK</w:t>
      </w:r>
      <w:r w:rsidR="002110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30FBF" w:rsidRPr="008E31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"Prażakówka"</w:t>
      </w:r>
    </w:p>
    <w:p w:rsidR="008E31E8" w:rsidRPr="00CD1D3E" w:rsidRDefault="00211010" w:rsidP="00E17756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CD1D3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Nr konta bankowego </w:t>
      </w:r>
      <w:r w:rsidR="00530FBF" w:rsidRPr="00CD1D3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89 1050 1096 1000 0001 0365 4687</w:t>
      </w:r>
    </w:p>
    <w:p w:rsidR="00530FBF" w:rsidRPr="00CD1D3E" w:rsidRDefault="00530FBF" w:rsidP="00E17756">
      <w:pPr>
        <w:shd w:val="clear" w:color="auto" w:fill="FFFFFF"/>
        <w:spacing w:after="15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CD1D3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(w tytule przelewu musi być podane: imię i nazwisko uczestnika</w:t>
      </w:r>
      <w:r w:rsidR="008E31E8" w:rsidRPr="00CD1D3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zajęć</w:t>
      </w:r>
      <w:r w:rsidR="00DE77B8" w:rsidRPr="00CD1D3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oraz </w:t>
      </w:r>
      <w:r w:rsidRPr="00CD1D3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forma</w:t>
      </w:r>
      <w:r w:rsidR="00DE77B8" w:rsidRPr="00CD1D3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/nazwa </w:t>
      </w:r>
      <w:r w:rsidRPr="00CD1D3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zajęć </w:t>
      </w:r>
      <w:r w:rsidR="00DE77B8" w:rsidRPr="00CD1D3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 których dziecko/dorosły uczestniczy</w:t>
      </w:r>
      <w:r w:rsidR="00310D5B" w:rsidRPr="00CD1D3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).</w:t>
      </w:r>
    </w:p>
    <w:p w:rsidR="00F7616B" w:rsidRDefault="0016363B" w:rsidP="00E17756">
      <w:pPr>
        <w:shd w:val="clear" w:color="auto" w:fill="FFFFFF"/>
        <w:spacing w:after="150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6</w:t>
      </w:r>
      <w:r w:rsidR="00DC7EB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) </w:t>
      </w:r>
      <w:r w:rsidR="00530FBF"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Obecność uczestników zajęć kontrolowana jest przez instruktorów prowadzących podczas każdego spotkania i odnotowywana w dzienniku zajęć, lub na</w:t>
      </w:r>
      <w:r w:rsidR="00F761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liście uczestników warsztatów.</w:t>
      </w:r>
    </w:p>
    <w:p w:rsidR="00E119D8" w:rsidRDefault="00E119D8" w:rsidP="00E17756">
      <w:pPr>
        <w:shd w:val="clear" w:color="auto" w:fill="FFFFFF"/>
        <w:spacing w:after="150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0208C" w:rsidRDefault="00530FBF" w:rsidP="00E17756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7616B">
        <w:rPr>
          <w:rFonts w:ascii="Arial" w:eastAsia="Times New Roman" w:hAnsi="Arial" w:cs="Arial"/>
          <w:color w:val="000000"/>
          <w:sz w:val="6"/>
          <w:szCs w:val="24"/>
          <w:lang w:eastAsia="pl-PL"/>
        </w:rPr>
        <w:lastRenderedPageBreak/>
        <w:br/>
      </w:r>
      <w:r w:rsidRPr="00A346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III. KWESTIE ORGANIZACYJNE</w:t>
      </w:r>
    </w:p>
    <w:p w:rsidR="00530FBF" w:rsidRPr="00BB2E9B" w:rsidRDefault="00530FBF" w:rsidP="00E17756">
      <w:pPr>
        <w:shd w:val="clear" w:color="auto" w:fill="FFFFFF"/>
        <w:spacing w:after="150" w:line="360" w:lineRule="auto"/>
        <w:ind w:left="426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B6574">
        <w:rPr>
          <w:rFonts w:ascii="Arial" w:eastAsia="Times New Roman" w:hAnsi="Arial" w:cs="Arial"/>
          <w:color w:val="000000"/>
          <w:sz w:val="2"/>
          <w:szCs w:val="24"/>
          <w:lang w:eastAsia="pl-PL"/>
        </w:rPr>
        <w:br/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Program zajęć, czas trwania ustalony jest z Dyrektorem na podstawie grafiku przygotowanego przez instruktora prowadzącego dane zajęcia.</w:t>
      </w:r>
    </w:p>
    <w:p w:rsidR="00530FBF" w:rsidRDefault="00530FBF" w:rsidP="00E17756">
      <w:pPr>
        <w:shd w:val="clear" w:color="auto" w:fill="FFFFFF"/>
        <w:spacing w:after="150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6574">
        <w:rPr>
          <w:rFonts w:ascii="Arial" w:eastAsia="Times New Roman" w:hAnsi="Arial" w:cs="Arial"/>
          <w:color w:val="000000"/>
          <w:sz w:val="2"/>
          <w:szCs w:val="24"/>
          <w:lang w:eastAsia="pl-PL"/>
        </w:rPr>
        <w:br/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Uczestnicy wybranych form zajęć podzieleni są przez instruktora prowadzącego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grupy odpowiednio liczebne, dostosowane do wieku uczestników i poziomu zaawansowania.</w:t>
      </w:r>
    </w:p>
    <w:p w:rsidR="00D173FA" w:rsidRDefault="00D173FA" w:rsidP="00E17756">
      <w:pPr>
        <w:shd w:val="clear" w:color="auto" w:fill="FFFFFF"/>
        <w:spacing w:after="150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Ilość miejsc w grupach jest ograniczona. Pierwszeństwo uczestnictwa w zajęciach mają osoby kontynuujące zajęcia u danego instruktora.</w:t>
      </w:r>
    </w:p>
    <w:p w:rsidR="00530FBF" w:rsidRDefault="00530FBF" w:rsidP="00E17756">
      <w:pPr>
        <w:shd w:val="clear" w:color="auto" w:fill="FFFFFF"/>
        <w:spacing w:after="150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6574">
        <w:rPr>
          <w:rFonts w:ascii="Arial" w:eastAsia="Times New Roman" w:hAnsi="Arial" w:cs="Arial"/>
          <w:color w:val="000000"/>
          <w:sz w:val="2"/>
          <w:szCs w:val="24"/>
          <w:lang w:eastAsia="pl-PL"/>
        </w:rPr>
        <w:br/>
      </w:r>
      <w:r w:rsidR="00D173F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Organizator zastrzega sobie prawo do zmian w grafiku zajęć, o czym poinformuje rodziców/opiekunów uczestników zajęć.</w:t>
      </w:r>
    </w:p>
    <w:p w:rsidR="00530FBF" w:rsidRDefault="00530FBF" w:rsidP="00E17756">
      <w:pPr>
        <w:shd w:val="clear" w:color="auto" w:fill="FFFFFF"/>
        <w:spacing w:after="150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6574">
        <w:rPr>
          <w:rFonts w:ascii="Arial" w:eastAsia="Times New Roman" w:hAnsi="Arial" w:cs="Arial"/>
          <w:color w:val="000000"/>
          <w:sz w:val="2"/>
          <w:szCs w:val="24"/>
          <w:lang w:eastAsia="pl-PL"/>
        </w:rPr>
        <w:br/>
      </w:r>
      <w:r w:rsidR="00D173F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Odwołanie, przeniesienie lub odpracowanie zajęć może nastąpić po wcześnie</w:t>
      </w:r>
      <w:r w:rsidR="00FF2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jszej publikacji informacji na </w:t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FB czy stronie internetowej MDK, </w:t>
      </w:r>
      <w:r w:rsidR="00FF2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lekcji indywidualnych powiadomienie telefoniczne w tym </w:t>
      </w:r>
      <w:proofErr w:type="spellStart"/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sms</w:t>
      </w:r>
      <w:proofErr w:type="spellEnd"/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D173FA" w:rsidRDefault="00D173FA" w:rsidP="00E17756">
      <w:pPr>
        <w:shd w:val="clear" w:color="auto" w:fill="FFFFFF"/>
        <w:spacing w:after="150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 Frekwencja mniejsza niż 50 procent osób w grupie może spowodować odwołanie zajęć.</w:t>
      </w:r>
    </w:p>
    <w:p w:rsidR="00D173FA" w:rsidRDefault="00D173FA" w:rsidP="00E17756">
      <w:pPr>
        <w:shd w:val="clear" w:color="auto" w:fill="FFFFFF"/>
        <w:spacing w:after="150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7. Instruktor/Prowadzący ma prawo do skreślenia z listy uczestników</w:t>
      </w:r>
      <w:r w:rsidR="00626F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zakazu wejścia na zajęcia osobom zakłócającym porządek, osobom utrudniającym prowadzenie zajęć lub w jakikolwiek inny sposób naruszający regulamin.</w:t>
      </w:r>
    </w:p>
    <w:p w:rsidR="00E83A7B" w:rsidRDefault="00A12846" w:rsidP="00E83A7B">
      <w:pPr>
        <w:shd w:val="clear" w:color="auto" w:fill="FFFFFF"/>
        <w:spacing w:after="150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8. Instruktor/Prowadzący ma prawo zawiesić uczestnika zajęć, który notorycznie je opuszcza lub nie dopuścić do występu w trakcie pokazów.</w:t>
      </w:r>
    </w:p>
    <w:p w:rsidR="00530FBF" w:rsidRPr="00E83A7B" w:rsidRDefault="00530FBF" w:rsidP="00E83A7B">
      <w:pPr>
        <w:shd w:val="clear" w:color="auto" w:fill="FFFFFF"/>
        <w:spacing w:after="150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346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 BEZPIECZEŃSTWO</w:t>
      </w:r>
    </w:p>
    <w:p w:rsidR="00691E29" w:rsidRDefault="00530FBF" w:rsidP="00E17756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014DF">
        <w:rPr>
          <w:rFonts w:ascii="Arial" w:eastAsia="Times New Roman" w:hAnsi="Arial" w:cs="Arial"/>
          <w:color w:val="000000"/>
          <w:sz w:val="16"/>
          <w:szCs w:val="24"/>
          <w:lang w:eastAsia="pl-PL"/>
        </w:rPr>
        <w:br/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Podczas zajęć uczestnik znajduje się pod opieką instruktora prowadzącego.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zypadku dzieci do 7 roku życia r</w:t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odzic/opiekun jest zobowiązany do odebrania uczestnika zajęć bezpośrednio po zajęciach.</w:t>
      </w:r>
    </w:p>
    <w:p w:rsidR="00530FBF" w:rsidRDefault="00530FBF" w:rsidP="00E17756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Uczestnik zajęć zobowiązuje się dostosować do wytycznych instruktora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(np. dotyczących stroju itp.).</w:t>
      </w:r>
    </w:p>
    <w:p w:rsidR="00530FBF" w:rsidRDefault="00530FBF" w:rsidP="00E17756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6574">
        <w:rPr>
          <w:rFonts w:ascii="Arial" w:eastAsia="Times New Roman" w:hAnsi="Arial" w:cs="Arial"/>
          <w:color w:val="000000"/>
          <w:sz w:val="2"/>
          <w:szCs w:val="24"/>
          <w:lang w:eastAsia="pl-PL"/>
        </w:rPr>
        <w:br/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Uczestnikom zajęć nie wolno opuszczać pomieszczenia, w którym odbywają się zajęcia bez wiedzy i zgody instruktora prowadzącego.</w:t>
      </w:r>
    </w:p>
    <w:p w:rsidR="00FB6574" w:rsidRPr="00A34623" w:rsidRDefault="00530FBF" w:rsidP="00E17756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6574">
        <w:rPr>
          <w:rFonts w:ascii="Arial" w:eastAsia="Times New Roman" w:hAnsi="Arial" w:cs="Arial"/>
          <w:color w:val="000000"/>
          <w:sz w:val="2"/>
          <w:szCs w:val="24"/>
          <w:lang w:eastAsia="pl-PL"/>
        </w:rPr>
        <w:br/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4. Uczestników zajęć obowiązuje zakaz wynoszenia bez zgody instruktora wyposażenia pracowni lub sali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poza budynek MDK </w:t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30FBF" w:rsidRPr="00A34623" w:rsidRDefault="00530FBF" w:rsidP="00E17756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5. Odpowiedzialność za zniszczenia wynikające z niewłaściwego użytkowania wyposażenia pracowni lub sali ponosi osoba nieprzestrzegająca zasad ich użytkowania – w przypadku osób nieletnich są to prawni opiekunowie tej osoby.</w:t>
      </w:r>
    </w:p>
    <w:p w:rsidR="00530FBF" w:rsidRPr="00A34623" w:rsidRDefault="00530FBF" w:rsidP="00E17756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6574">
        <w:rPr>
          <w:rFonts w:ascii="Arial" w:eastAsia="Times New Roman" w:hAnsi="Arial" w:cs="Arial"/>
          <w:color w:val="000000"/>
          <w:sz w:val="2"/>
          <w:szCs w:val="24"/>
          <w:lang w:eastAsia="pl-PL"/>
        </w:rPr>
        <w:br/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 Za ustalenie osoby odpowiedzialnej za powstałą szkodę odpowiada instruktor prowadzący zajęcia lub pracownik dyżurn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MDK</w:t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30FBF" w:rsidRPr="00A34623" w:rsidRDefault="00530FBF" w:rsidP="00E17756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6574">
        <w:rPr>
          <w:rFonts w:ascii="Arial" w:eastAsia="Times New Roman" w:hAnsi="Arial" w:cs="Arial"/>
          <w:color w:val="000000"/>
          <w:sz w:val="2"/>
          <w:szCs w:val="24"/>
          <w:lang w:eastAsia="pl-PL"/>
        </w:rPr>
        <w:br/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7. Uczestnicy zajęć zobowiązani są do przestrzegania norm społecznych wobec innych osób, przepisów przeciwpożarowych, porządkowych i bezpieczeństwa.</w:t>
      </w:r>
    </w:p>
    <w:p w:rsidR="00530FBF" w:rsidRPr="00A34623" w:rsidRDefault="00530FBF" w:rsidP="00E17756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6574">
        <w:rPr>
          <w:rFonts w:ascii="Arial" w:eastAsia="Times New Roman" w:hAnsi="Arial" w:cs="Arial"/>
          <w:color w:val="000000"/>
          <w:sz w:val="2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</w:t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W przypadku jakiegokolwiek zagrożenia uczestnicy zajęć obowiązani są do stosowania się do poleceń instruktora lub pracownika MDK Ustroń.</w:t>
      </w:r>
    </w:p>
    <w:p w:rsidR="00530FBF" w:rsidRPr="00E17756" w:rsidRDefault="00530FBF" w:rsidP="00E17756">
      <w:pPr>
        <w:shd w:val="clear" w:color="auto" w:fill="FFFFFF"/>
        <w:spacing w:after="15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346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V. POZOSTAŁE POSTANOWIENIA</w:t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D287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1.</w:t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Uczestnictwo w w/w zajęciach, warsztatach jest jednoznaczne z akceptacją postanowień niniejszego regulaminu w tym również wyrażeniem zgody, zgodnie z art. 81 ust. 1 Ustawy o prawie autorskim i prawach pokrewnych z dnia 4 lutego 1994 roku (</w:t>
      </w:r>
      <w:proofErr w:type="spellStart"/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</w:t>
      </w:r>
      <w:proofErr w:type="spellEnd"/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Dz. U. 2017 </w:t>
      </w:r>
      <w:proofErr w:type="spellStart"/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proofErr w:type="spellEnd"/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poz. 880 z </w:t>
      </w:r>
      <w:proofErr w:type="spellStart"/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zm.). na nieodpłatne utrwalenie wizerunku, w formie fotografii analogowej i cyfrowej, w ramach uczestnictwa w imprezie oraz jej nieodpłatnego rozpowszechniania przez organizatorów bez ograniczeń terytorialnych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czasowych w mate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riałach dotyczących promocji MDK </w:t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oraz wyrażeniem zgody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przetwarzanie danych osobowych dla potrzeb organizacji w/w zajęć, warsztatów zgodnie z Rozporządzeniem Parlamentu Europejskiego i Rady UE z dnia 27 kwietnia 2016 r.</w:t>
      </w:r>
    </w:p>
    <w:p w:rsidR="00530FBF" w:rsidRPr="00A34623" w:rsidRDefault="00530FBF" w:rsidP="00E17756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D421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Administratorem danych osobowych uczestników</w:t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ich opiekunów jest Miejski Dom Kultury "Prażakówka" w Ustroniu. Szczegółowe informacje związane z ochroną danych znajdują się na stronie internetowej </w:t>
      </w:r>
      <w:r w:rsidRPr="001D421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mdk@ustron.pl.</w:t>
      </w: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014DF">
        <w:rPr>
          <w:rFonts w:ascii="Arial" w:eastAsia="Times New Roman" w:hAnsi="Arial" w:cs="Arial"/>
          <w:color w:val="000000"/>
          <w:sz w:val="16"/>
          <w:szCs w:val="24"/>
          <w:lang w:eastAsia="pl-PL"/>
        </w:rPr>
        <w:br/>
      </w:r>
      <w:r w:rsidRPr="00AD2877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>2.</w:t>
      </w:r>
      <w:r w:rsidRPr="00C204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 xml:space="preserve"> Wszelkie kwestie związane z uczestnictwem w zajęciach organizowanych przez MDK</w:t>
      </w:r>
      <w:r w:rsidR="001D4213" w:rsidRPr="00C204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 xml:space="preserve"> "Prażakówka"</w:t>
      </w:r>
      <w:r w:rsidRPr="00C204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 xml:space="preserve"> </w:t>
      </w:r>
      <w:r w:rsidR="003F2D8C" w:rsidRPr="00C204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 xml:space="preserve">poza </w:t>
      </w:r>
      <w:r w:rsidRPr="00C204C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>budynkiem:</w:t>
      </w:r>
    </w:p>
    <w:p w:rsidR="00530FBF" w:rsidRPr="00A34623" w:rsidRDefault="00530FBF" w:rsidP="00E17756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w najbliższym otoczeniu, nie wymagającym transportu (plac zabaw, rynek, park... ), wpisane są w charakter zajęć i nie wymagają dodatkowej zgody rodzica/opiekuna</w:t>
      </w:r>
    </w:p>
    <w:p w:rsidR="00530FBF" w:rsidRPr="00A34623" w:rsidRDefault="003F2D8C" w:rsidP="00E17756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zajęcia wyjazdowe ,występy</w:t>
      </w:r>
      <w:r w:rsidR="00530FBF" w:rsidRPr="00A34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koncerty poza terenem wymagają dodatkowej zgody rodzica/opiekuna</w:t>
      </w:r>
      <w:r w:rsidR="00530F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sectPr w:rsidR="00530FBF" w:rsidRPr="00A34623" w:rsidSect="00E8105C">
      <w:pgSz w:w="11906" w:h="16838"/>
      <w:pgMar w:top="426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339"/>
    <w:multiLevelType w:val="hybridMultilevel"/>
    <w:tmpl w:val="BFD86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75C08"/>
    <w:multiLevelType w:val="hybridMultilevel"/>
    <w:tmpl w:val="CBD07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65CF2"/>
    <w:multiLevelType w:val="hybridMultilevel"/>
    <w:tmpl w:val="AAD8B0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B6259"/>
    <w:multiLevelType w:val="hybridMultilevel"/>
    <w:tmpl w:val="92461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810AA"/>
    <w:multiLevelType w:val="hybridMultilevel"/>
    <w:tmpl w:val="1F960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0AA1"/>
    <w:multiLevelType w:val="hybridMultilevel"/>
    <w:tmpl w:val="020E1B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9F5F51"/>
    <w:multiLevelType w:val="hybridMultilevel"/>
    <w:tmpl w:val="F2787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B08A4"/>
    <w:multiLevelType w:val="hybridMultilevel"/>
    <w:tmpl w:val="74F08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530FBF"/>
    <w:rsid w:val="00047672"/>
    <w:rsid w:val="0007266D"/>
    <w:rsid w:val="000E2E36"/>
    <w:rsid w:val="000E65FF"/>
    <w:rsid w:val="00123B67"/>
    <w:rsid w:val="0016363B"/>
    <w:rsid w:val="001908C7"/>
    <w:rsid w:val="001D4213"/>
    <w:rsid w:val="001E79D4"/>
    <w:rsid w:val="001F24F8"/>
    <w:rsid w:val="00211010"/>
    <w:rsid w:val="00216F1F"/>
    <w:rsid w:val="00293F89"/>
    <w:rsid w:val="002A1890"/>
    <w:rsid w:val="00305876"/>
    <w:rsid w:val="00307C7E"/>
    <w:rsid w:val="00310D5B"/>
    <w:rsid w:val="0031382B"/>
    <w:rsid w:val="00381A3B"/>
    <w:rsid w:val="003B1DFE"/>
    <w:rsid w:val="003C168A"/>
    <w:rsid w:val="003F2D8C"/>
    <w:rsid w:val="004C2FFE"/>
    <w:rsid w:val="004D05E9"/>
    <w:rsid w:val="00530FBF"/>
    <w:rsid w:val="00536EBB"/>
    <w:rsid w:val="00553237"/>
    <w:rsid w:val="005730C6"/>
    <w:rsid w:val="00577DD4"/>
    <w:rsid w:val="005A73E9"/>
    <w:rsid w:val="00626504"/>
    <w:rsid w:val="00626F07"/>
    <w:rsid w:val="0065694D"/>
    <w:rsid w:val="00691E29"/>
    <w:rsid w:val="006B7A52"/>
    <w:rsid w:val="006C600D"/>
    <w:rsid w:val="006D0D25"/>
    <w:rsid w:val="006E44E7"/>
    <w:rsid w:val="006F439F"/>
    <w:rsid w:val="00730159"/>
    <w:rsid w:val="007551B0"/>
    <w:rsid w:val="007715B6"/>
    <w:rsid w:val="007B119E"/>
    <w:rsid w:val="007B6026"/>
    <w:rsid w:val="007E33CA"/>
    <w:rsid w:val="007F0806"/>
    <w:rsid w:val="00804AAA"/>
    <w:rsid w:val="008050F3"/>
    <w:rsid w:val="00840F22"/>
    <w:rsid w:val="00886637"/>
    <w:rsid w:val="008C6460"/>
    <w:rsid w:val="008D672E"/>
    <w:rsid w:val="008E31E8"/>
    <w:rsid w:val="009149EF"/>
    <w:rsid w:val="00971A9C"/>
    <w:rsid w:val="009C58C8"/>
    <w:rsid w:val="009C732D"/>
    <w:rsid w:val="009E016E"/>
    <w:rsid w:val="009E685F"/>
    <w:rsid w:val="009E6F8D"/>
    <w:rsid w:val="00A0208C"/>
    <w:rsid w:val="00A12846"/>
    <w:rsid w:val="00A210B2"/>
    <w:rsid w:val="00A31D2A"/>
    <w:rsid w:val="00A63B21"/>
    <w:rsid w:val="00AC20CB"/>
    <w:rsid w:val="00AC35F4"/>
    <w:rsid w:val="00AD23E8"/>
    <w:rsid w:val="00AD2877"/>
    <w:rsid w:val="00B5326B"/>
    <w:rsid w:val="00B762A6"/>
    <w:rsid w:val="00BC587B"/>
    <w:rsid w:val="00BE1D10"/>
    <w:rsid w:val="00BE3DC4"/>
    <w:rsid w:val="00C0298A"/>
    <w:rsid w:val="00C0573B"/>
    <w:rsid w:val="00C204CE"/>
    <w:rsid w:val="00C256D1"/>
    <w:rsid w:val="00C46052"/>
    <w:rsid w:val="00C50055"/>
    <w:rsid w:val="00CC5E78"/>
    <w:rsid w:val="00CD1D3E"/>
    <w:rsid w:val="00CF4B69"/>
    <w:rsid w:val="00D173FA"/>
    <w:rsid w:val="00D32D2C"/>
    <w:rsid w:val="00D62BE7"/>
    <w:rsid w:val="00D8226C"/>
    <w:rsid w:val="00D92A32"/>
    <w:rsid w:val="00DC7EB9"/>
    <w:rsid w:val="00DD3E78"/>
    <w:rsid w:val="00DE77B8"/>
    <w:rsid w:val="00E119D8"/>
    <w:rsid w:val="00E172D2"/>
    <w:rsid w:val="00E1756C"/>
    <w:rsid w:val="00E17756"/>
    <w:rsid w:val="00E8105C"/>
    <w:rsid w:val="00E83A7B"/>
    <w:rsid w:val="00E8728D"/>
    <w:rsid w:val="00E932A4"/>
    <w:rsid w:val="00EA673B"/>
    <w:rsid w:val="00EB3394"/>
    <w:rsid w:val="00EC0F5D"/>
    <w:rsid w:val="00ED4FCC"/>
    <w:rsid w:val="00EE6D1B"/>
    <w:rsid w:val="00F03D49"/>
    <w:rsid w:val="00F203F2"/>
    <w:rsid w:val="00F33B17"/>
    <w:rsid w:val="00F3587F"/>
    <w:rsid w:val="00F51A04"/>
    <w:rsid w:val="00F65D02"/>
    <w:rsid w:val="00F7616B"/>
    <w:rsid w:val="00FB5295"/>
    <w:rsid w:val="00FB6574"/>
    <w:rsid w:val="00FC55BF"/>
    <w:rsid w:val="00FD6FF5"/>
    <w:rsid w:val="00FF2656"/>
    <w:rsid w:val="00FF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FB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Rymanowska</dc:creator>
  <cp:lastModifiedBy>Ania</cp:lastModifiedBy>
  <cp:revision>145</cp:revision>
  <cp:lastPrinted>2021-08-26T10:42:00Z</cp:lastPrinted>
  <dcterms:created xsi:type="dcterms:W3CDTF">2021-08-17T07:38:00Z</dcterms:created>
  <dcterms:modified xsi:type="dcterms:W3CDTF">2021-09-02T13:06:00Z</dcterms:modified>
</cp:coreProperties>
</file>